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6259A" w14:textId="44739B9B" w:rsidR="0044716F" w:rsidRPr="0089275E" w:rsidRDefault="00373056" w:rsidP="0044716F">
      <w:pPr>
        <w:pStyle w:val="ac"/>
        <w:tabs>
          <w:tab w:val="left" w:pos="8080"/>
        </w:tabs>
        <w:ind w:left="567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№ 3</w:t>
      </w:r>
      <w:r w:rsidR="00212587" w:rsidRPr="005E5712">
        <w:rPr>
          <w:rFonts w:ascii="Tahoma" w:hAnsi="Tahoma" w:cs="Tahoma"/>
          <w:sz w:val="18"/>
          <w:szCs w:val="18"/>
        </w:rPr>
        <w:t>2</w:t>
      </w:r>
      <w:r w:rsidR="0044716F" w:rsidRPr="0089275E">
        <w:rPr>
          <w:rFonts w:ascii="Tahoma" w:hAnsi="Tahoma" w:cs="Tahoma"/>
          <w:sz w:val="18"/>
          <w:szCs w:val="18"/>
        </w:rPr>
        <w:t>_2</w:t>
      </w:r>
      <w:r w:rsidR="00E14F13" w:rsidRPr="0089275E">
        <w:rPr>
          <w:rFonts w:ascii="Tahoma" w:hAnsi="Tahoma" w:cs="Tahoma"/>
          <w:sz w:val="18"/>
          <w:szCs w:val="18"/>
        </w:rPr>
        <w:t>4</w:t>
      </w:r>
      <w:r w:rsidR="0044716F" w:rsidRPr="0089275E">
        <w:rPr>
          <w:rFonts w:ascii="Tahoma" w:hAnsi="Tahoma" w:cs="Tahoma"/>
          <w:sz w:val="18"/>
          <w:szCs w:val="18"/>
        </w:rPr>
        <w:tab/>
      </w:r>
      <w:r w:rsidR="00760441">
        <w:rPr>
          <w:rFonts w:ascii="Tahoma" w:hAnsi="Tahoma" w:cs="Tahoma"/>
          <w:sz w:val="18"/>
          <w:szCs w:val="18"/>
        </w:rPr>
        <w:t>30</w:t>
      </w:r>
      <w:r w:rsidR="0044716F" w:rsidRPr="0089275E">
        <w:rPr>
          <w:rFonts w:ascii="Tahoma" w:hAnsi="Tahoma" w:cs="Tahoma"/>
          <w:color w:val="000000"/>
          <w:sz w:val="18"/>
          <w:szCs w:val="18"/>
        </w:rPr>
        <w:t>.0</w:t>
      </w:r>
      <w:r w:rsidR="006876B3">
        <w:rPr>
          <w:rFonts w:ascii="Tahoma" w:hAnsi="Tahoma" w:cs="Tahoma"/>
          <w:color w:val="000000"/>
          <w:sz w:val="18"/>
          <w:szCs w:val="18"/>
        </w:rPr>
        <w:t>8</w:t>
      </w:r>
      <w:r w:rsidR="0044716F" w:rsidRPr="0089275E">
        <w:rPr>
          <w:rFonts w:ascii="Tahoma" w:hAnsi="Tahoma" w:cs="Tahoma"/>
          <w:color w:val="000000"/>
          <w:sz w:val="18"/>
          <w:szCs w:val="18"/>
        </w:rPr>
        <w:t>.202</w:t>
      </w:r>
      <w:r w:rsidR="00D53D68" w:rsidRPr="0089275E">
        <w:rPr>
          <w:rFonts w:ascii="Tahoma" w:hAnsi="Tahoma" w:cs="Tahoma"/>
          <w:color w:val="000000"/>
          <w:sz w:val="18"/>
          <w:szCs w:val="18"/>
        </w:rPr>
        <w:t>4</w:t>
      </w:r>
    </w:p>
    <w:p w14:paraId="033D7AD0" w14:textId="77777777" w:rsidR="0044716F" w:rsidRPr="0070094C" w:rsidRDefault="0044716F" w:rsidP="0044716F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0094C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16585A60" w14:textId="2169461A" w:rsidR="00760441" w:rsidRPr="00212587" w:rsidRDefault="00212587" w:rsidP="00760441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Красноярский речной порт попал в объективы фотокамер</w:t>
      </w:r>
    </w:p>
    <w:p w14:paraId="43B20BF9" w14:textId="77777777" w:rsidR="00760441" w:rsidRDefault="00760441" w:rsidP="00760441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722B824B" w14:textId="55ACE48B" w:rsidR="00212587" w:rsidRDefault="00212587" w:rsidP="00760441">
      <w:pPr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29</w:t>
      </w:r>
      <w:r w:rsidR="00760441" w:rsidRPr="00760441">
        <w:rPr>
          <w:rFonts w:ascii="Tahoma" w:hAnsi="Tahoma" w:cs="Tahoma"/>
          <w:sz w:val="24"/>
          <w:szCs w:val="24"/>
        </w:rPr>
        <w:t xml:space="preserve"> августа </w:t>
      </w:r>
      <w:r>
        <w:rPr>
          <w:rFonts w:ascii="Tahoma" w:hAnsi="Tahoma" w:cs="Tahoma"/>
          <w:sz w:val="24"/>
          <w:szCs w:val="24"/>
        </w:rPr>
        <w:t xml:space="preserve">Красноярский речной порт – дочернее общество Енисейского речного пароходства – посетила делегация фотографов. </w:t>
      </w:r>
    </w:p>
    <w:p w14:paraId="7B9B63CA" w14:textId="6D1216B9" w:rsidR="00212587" w:rsidRDefault="00212587" w:rsidP="00760441">
      <w:pPr>
        <w:ind w:firstLine="567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Фототур</w:t>
      </w:r>
      <w:proofErr w:type="spellEnd"/>
      <w:r>
        <w:rPr>
          <w:rFonts w:ascii="Tahoma" w:hAnsi="Tahoma" w:cs="Tahoma"/>
          <w:sz w:val="24"/>
          <w:szCs w:val="24"/>
        </w:rPr>
        <w:t xml:space="preserve"> на предприятии</w:t>
      </w:r>
      <w:r w:rsidR="007817A0" w:rsidRPr="007817A0">
        <w:rPr>
          <w:rFonts w:ascii="Tahoma" w:hAnsi="Tahoma" w:cs="Tahoma"/>
          <w:sz w:val="24"/>
          <w:szCs w:val="24"/>
        </w:rPr>
        <w:t xml:space="preserve"> </w:t>
      </w:r>
      <w:r w:rsidR="007817A0">
        <w:rPr>
          <w:rFonts w:ascii="Tahoma" w:hAnsi="Tahoma" w:cs="Tahoma"/>
          <w:sz w:val="24"/>
          <w:szCs w:val="24"/>
        </w:rPr>
        <w:t>провели</w:t>
      </w:r>
      <w:r w:rsidR="007817A0" w:rsidRPr="007817A0">
        <w:rPr>
          <w:rFonts w:ascii="Tahoma" w:hAnsi="Tahoma" w:cs="Tahoma"/>
          <w:sz w:val="24"/>
          <w:szCs w:val="24"/>
        </w:rPr>
        <w:t xml:space="preserve"> </w:t>
      </w:r>
      <w:r w:rsidR="007817A0">
        <w:rPr>
          <w:rFonts w:ascii="Tahoma" w:hAnsi="Tahoma" w:cs="Tahoma"/>
          <w:sz w:val="24"/>
          <w:szCs w:val="24"/>
        </w:rPr>
        <w:t>впервые</w:t>
      </w:r>
      <w:r>
        <w:rPr>
          <w:rFonts w:ascii="Tahoma" w:hAnsi="Tahoma" w:cs="Tahoma"/>
          <w:sz w:val="24"/>
          <w:szCs w:val="24"/>
        </w:rPr>
        <w:t>. Он был организован в рамках проекта «Лига странников», реализуемого при поддержке «</w:t>
      </w:r>
      <w:proofErr w:type="spellStart"/>
      <w:r>
        <w:rPr>
          <w:rFonts w:ascii="Tahoma" w:hAnsi="Tahoma" w:cs="Tahoma"/>
          <w:sz w:val="24"/>
          <w:szCs w:val="24"/>
        </w:rPr>
        <w:t>Норникеля</w:t>
      </w:r>
      <w:proofErr w:type="spellEnd"/>
      <w:r>
        <w:rPr>
          <w:rFonts w:ascii="Tahoma" w:hAnsi="Tahoma" w:cs="Tahoma"/>
          <w:sz w:val="24"/>
          <w:szCs w:val="24"/>
        </w:rPr>
        <w:t xml:space="preserve">». </w:t>
      </w:r>
      <w:r w:rsidR="00F12D3C">
        <w:rPr>
          <w:rFonts w:ascii="Tahoma" w:hAnsi="Tahoma" w:cs="Tahoma"/>
          <w:sz w:val="24"/>
          <w:szCs w:val="24"/>
        </w:rPr>
        <w:t xml:space="preserve">Участники проекта имеют возможность побывать в уникальных местах, в том числе посетить закрытые объекты. </w:t>
      </w:r>
    </w:p>
    <w:p w14:paraId="69FE995C" w14:textId="4938E295" w:rsidR="00F12D3C" w:rsidRDefault="00144FFF" w:rsidP="00760441">
      <w:pPr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Так, фотографы смогли запечатлеть трудовые будни крупнейшего </w:t>
      </w:r>
      <w:proofErr w:type="spellStart"/>
      <w:r w:rsidR="00F12D3C">
        <w:rPr>
          <w:rFonts w:ascii="Tahoma" w:hAnsi="Tahoma" w:cs="Tahoma"/>
          <w:sz w:val="24"/>
          <w:szCs w:val="24"/>
        </w:rPr>
        <w:t>грузоперерабатывающе</w:t>
      </w:r>
      <w:r>
        <w:rPr>
          <w:rFonts w:ascii="Tahoma" w:hAnsi="Tahoma" w:cs="Tahoma"/>
          <w:sz w:val="24"/>
          <w:szCs w:val="24"/>
        </w:rPr>
        <w:t>го</w:t>
      </w:r>
      <w:proofErr w:type="spellEnd"/>
      <w:r w:rsidR="00F12D3C">
        <w:rPr>
          <w:rFonts w:ascii="Tahoma" w:hAnsi="Tahoma" w:cs="Tahoma"/>
          <w:sz w:val="24"/>
          <w:szCs w:val="24"/>
        </w:rPr>
        <w:t xml:space="preserve"> предприяти</w:t>
      </w:r>
      <w:r>
        <w:rPr>
          <w:rFonts w:ascii="Tahoma" w:hAnsi="Tahoma" w:cs="Tahoma"/>
          <w:sz w:val="24"/>
          <w:szCs w:val="24"/>
        </w:rPr>
        <w:t>я</w:t>
      </w:r>
      <w:r w:rsidR="00F12D3C">
        <w:rPr>
          <w:rFonts w:ascii="Tahoma" w:hAnsi="Tahoma" w:cs="Tahoma"/>
          <w:sz w:val="24"/>
          <w:szCs w:val="24"/>
        </w:rPr>
        <w:t xml:space="preserve"> в </w:t>
      </w:r>
      <w:r w:rsidR="0088452C">
        <w:rPr>
          <w:rFonts w:ascii="Tahoma" w:hAnsi="Tahoma" w:cs="Tahoma"/>
          <w:sz w:val="24"/>
          <w:szCs w:val="24"/>
        </w:rPr>
        <w:t xml:space="preserve">Енисейском </w:t>
      </w:r>
      <w:r w:rsidR="001A12A7">
        <w:rPr>
          <w:rFonts w:ascii="Tahoma" w:hAnsi="Tahoma" w:cs="Tahoma"/>
          <w:sz w:val="24"/>
          <w:szCs w:val="24"/>
        </w:rPr>
        <w:t>водном бассейне</w:t>
      </w:r>
      <w:r>
        <w:rPr>
          <w:rFonts w:ascii="Tahoma" w:hAnsi="Tahoma" w:cs="Tahoma"/>
          <w:sz w:val="24"/>
          <w:szCs w:val="24"/>
        </w:rPr>
        <w:t>, через который</w:t>
      </w:r>
      <w:r w:rsidR="00F12D3C">
        <w:rPr>
          <w:rFonts w:ascii="Tahoma" w:hAnsi="Tahoma" w:cs="Tahoma"/>
          <w:sz w:val="24"/>
          <w:szCs w:val="24"/>
        </w:rPr>
        <w:t xml:space="preserve"> </w:t>
      </w:r>
      <w:r w:rsidR="0022239E">
        <w:rPr>
          <w:rFonts w:ascii="Tahoma" w:hAnsi="Tahoma" w:cs="Tahoma"/>
          <w:sz w:val="24"/>
          <w:szCs w:val="24"/>
        </w:rPr>
        <w:t xml:space="preserve">ведется отправка основного объема всех грузов, следующих по реке Енисей на Север. </w:t>
      </w:r>
      <w:r>
        <w:rPr>
          <w:rFonts w:ascii="Tahoma" w:hAnsi="Tahoma" w:cs="Tahoma"/>
          <w:sz w:val="24"/>
          <w:szCs w:val="24"/>
        </w:rPr>
        <w:t xml:space="preserve">Участники </w:t>
      </w:r>
      <w:proofErr w:type="spellStart"/>
      <w:r>
        <w:rPr>
          <w:rFonts w:ascii="Tahoma" w:hAnsi="Tahoma" w:cs="Tahoma"/>
          <w:sz w:val="24"/>
          <w:szCs w:val="24"/>
        </w:rPr>
        <w:t>фототура</w:t>
      </w:r>
      <w:proofErr w:type="spellEnd"/>
      <w:r>
        <w:rPr>
          <w:rFonts w:ascii="Tahoma" w:hAnsi="Tahoma" w:cs="Tahoma"/>
          <w:sz w:val="24"/>
          <w:szCs w:val="24"/>
        </w:rPr>
        <w:t xml:space="preserve"> познакомились</w:t>
      </w:r>
      <w:r w:rsidR="0022239E">
        <w:rPr>
          <w:rFonts w:ascii="Tahoma" w:hAnsi="Tahoma" w:cs="Tahoma"/>
          <w:sz w:val="24"/>
          <w:szCs w:val="24"/>
        </w:rPr>
        <w:t xml:space="preserve"> с деятельностью </w:t>
      </w:r>
      <w:r>
        <w:rPr>
          <w:rFonts w:ascii="Tahoma" w:hAnsi="Tahoma" w:cs="Tahoma"/>
          <w:sz w:val="24"/>
          <w:szCs w:val="24"/>
        </w:rPr>
        <w:t>самого большого</w:t>
      </w:r>
      <w:r w:rsidR="00A72E76">
        <w:rPr>
          <w:rFonts w:ascii="Tahoma" w:hAnsi="Tahoma" w:cs="Tahoma"/>
          <w:sz w:val="24"/>
          <w:szCs w:val="24"/>
        </w:rPr>
        <w:t>,</w:t>
      </w:r>
      <w:r w:rsidR="0022239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239E">
        <w:rPr>
          <w:rFonts w:ascii="Tahoma" w:hAnsi="Tahoma" w:cs="Tahoma"/>
          <w:sz w:val="24"/>
          <w:szCs w:val="24"/>
        </w:rPr>
        <w:t>Злобинского</w:t>
      </w:r>
      <w:proofErr w:type="spellEnd"/>
      <w:r w:rsidR="0022239E">
        <w:rPr>
          <w:rFonts w:ascii="Tahoma" w:hAnsi="Tahoma" w:cs="Tahoma"/>
          <w:sz w:val="24"/>
          <w:szCs w:val="24"/>
        </w:rPr>
        <w:t xml:space="preserve"> грузового района</w:t>
      </w:r>
      <w:r>
        <w:rPr>
          <w:rFonts w:ascii="Tahoma" w:hAnsi="Tahoma" w:cs="Tahoma"/>
          <w:sz w:val="24"/>
          <w:szCs w:val="24"/>
        </w:rPr>
        <w:t xml:space="preserve">. Его основная специализация - </w:t>
      </w:r>
      <w:r w:rsidR="00A72E76" w:rsidRPr="00A72E76">
        <w:rPr>
          <w:rFonts w:ascii="Tahoma" w:hAnsi="Tahoma" w:cs="Tahoma"/>
          <w:sz w:val="24"/>
          <w:szCs w:val="24"/>
        </w:rPr>
        <w:t>переработк</w:t>
      </w:r>
      <w:r>
        <w:rPr>
          <w:rFonts w:ascii="Tahoma" w:hAnsi="Tahoma" w:cs="Tahoma"/>
          <w:sz w:val="24"/>
          <w:szCs w:val="24"/>
        </w:rPr>
        <w:t>а</w:t>
      </w:r>
      <w:r w:rsidR="00A72E76" w:rsidRPr="00A72E76">
        <w:rPr>
          <w:rFonts w:ascii="Tahoma" w:hAnsi="Tahoma" w:cs="Tahoma"/>
          <w:sz w:val="24"/>
          <w:szCs w:val="24"/>
        </w:rPr>
        <w:t xml:space="preserve"> тарно-штучных грузов, оборудования, </w:t>
      </w:r>
      <w:proofErr w:type="spellStart"/>
      <w:r w:rsidR="00A72E76" w:rsidRPr="00A72E76">
        <w:rPr>
          <w:rFonts w:ascii="Tahoma" w:hAnsi="Tahoma" w:cs="Tahoma"/>
          <w:sz w:val="24"/>
          <w:szCs w:val="24"/>
        </w:rPr>
        <w:t>автоспецтехники</w:t>
      </w:r>
      <w:proofErr w:type="spellEnd"/>
      <w:r w:rsidR="00A72E76" w:rsidRPr="00A72E76">
        <w:rPr>
          <w:rFonts w:ascii="Tahoma" w:hAnsi="Tahoma" w:cs="Tahoma"/>
          <w:sz w:val="24"/>
          <w:szCs w:val="24"/>
        </w:rPr>
        <w:t>, металлоконструкций весом до 40 тонн, стройматериалов и прочего, а также грузов в контейнерах.</w:t>
      </w:r>
    </w:p>
    <w:p w14:paraId="219E2ADC" w14:textId="1EDC1324" w:rsidR="00F12D3C" w:rsidRDefault="0088452C" w:rsidP="00760441">
      <w:pPr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34A30">
        <w:rPr>
          <w:rFonts w:ascii="Tahoma" w:hAnsi="Tahoma" w:cs="Tahoma"/>
          <w:sz w:val="24"/>
          <w:szCs w:val="24"/>
        </w:rPr>
        <w:t xml:space="preserve">«Интерес к промышленному туризму в последнее время активно растет, и это заметно на примере нашего предприятия. Прошлой осенью, по завершении навигации, мы впервые провели День открытых дверей для семей сотрудников, в августе – экскурсию для подростков, которые стоят перед выбором профессии, и вот теперь у нас в гостях </w:t>
      </w:r>
      <w:r>
        <w:rPr>
          <w:rFonts w:ascii="Tahoma" w:hAnsi="Tahoma" w:cs="Tahoma"/>
          <w:sz w:val="24"/>
          <w:szCs w:val="24"/>
        </w:rPr>
        <w:t xml:space="preserve">побывали </w:t>
      </w:r>
      <w:r w:rsidR="00F34A30">
        <w:rPr>
          <w:rFonts w:ascii="Tahoma" w:hAnsi="Tahoma" w:cs="Tahoma"/>
          <w:sz w:val="24"/>
          <w:szCs w:val="24"/>
        </w:rPr>
        <w:t xml:space="preserve">профессиональные фотографы. Радует, что представители таких разных целевых аудиторий нашли для себя что-то познавательное и увлекательное. </w:t>
      </w:r>
      <w:r w:rsidR="00F12D3C">
        <w:rPr>
          <w:rFonts w:ascii="Tahoma" w:hAnsi="Tahoma" w:cs="Tahoma"/>
          <w:sz w:val="24"/>
          <w:szCs w:val="24"/>
        </w:rPr>
        <w:t>Благодарим за внимание к работе нашей компании</w:t>
      </w:r>
      <w:r w:rsidR="00F34A30">
        <w:rPr>
          <w:rFonts w:ascii="Tahoma" w:hAnsi="Tahoma" w:cs="Tahoma"/>
          <w:sz w:val="24"/>
          <w:szCs w:val="24"/>
        </w:rPr>
        <w:t>!» - подчеркнул исполнительный директор Красноярского речного порта Геннадий Культяков.</w:t>
      </w:r>
    </w:p>
    <w:p w14:paraId="36EA39A3" w14:textId="6164F10B" w:rsidR="00F12D3C" w:rsidRDefault="001A12A7" w:rsidP="00760441">
      <w:pPr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Для справки: Красноярский речной порт в этом году отметил 90-летие. Это одно из крупнейших в Восточной Сибири </w:t>
      </w:r>
      <w:proofErr w:type="spellStart"/>
      <w:r>
        <w:rPr>
          <w:rFonts w:ascii="Tahoma" w:hAnsi="Tahoma" w:cs="Tahoma"/>
          <w:sz w:val="24"/>
          <w:szCs w:val="24"/>
        </w:rPr>
        <w:t>грузоперерабатывающих</w:t>
      </w:r>
      <w:proofErr w:type="spellEnd"/>
      <w:r>
        <w:rPr>
          <w:rFonts w:ascii="Tahoma" w:hAnsi="Tahoma" w:cs="Tahoma"/>
          <w:sz w:val="24"/>
          <w:szCs w:val="24"/>
        </w:rPr>
        <w:t xml:space="preserve"> предприятий. В навигацию 2023 года порт обработал свыше 700 тыс. тонн грузов различного назначения. </w:t>
      </w:r>
    </w:p>
    <w:p w14:paraId="788019F2" w14:textId="3114A127" w:rsidR="005E5712" w:rsidRDefault="005E5712" w:rsidP="00760441">
      <w:pPr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Фото: Оксана Корчагина, один из участников фототура</w:t>
      </w:r>
      <w:bookmarkStart w:id="0" w:name="_GoBack"/>
      <w:bookmarkEnd w:id="0"/>
    </w:p>
    <w:p w14:paraId="2D98EA0B" w14:textId="77777777" w:rsidR="006961C1" w:rsidRDefault="006961C1" w:rsidP="0044716F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  <w:sz w:val="28"/>
          <w:szCs w:val="28"/>
        </w:rPr>
      </w:pPr>
    </w:p>
    <w:p w14:paraId="7EBE88FB" w14:textId="77777777" w:rsidR="00072EF5" w:rsidRDefault="00072EF5" w:rsidP="00CC08C0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1B2542C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«Норникель-ЕРП»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7777777" w:rsidR="00570B43" w:rsidRPr="007F2686" w:rsidRDefault="00B932CA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>Енисейское речное пароходство (АО "ЕРП")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7FC50" w14:textId="77777777" w:rsidR="00B932CA" w:rsidRDefault="00B932CA" w:rsidP="000827C1">
      <w:pPr>
        <w:spacing w:after="0" w:line="240" w:lineRule="auto"/>
      </w:pPr>
      <w:r>
        <w:separator/>
      </w:r>
    </w:p>
  </w:endnote>
  <w:endnote w:type="continuationSeparator" w:id="0">
    <w:p w14:paraId="59A289FE" w14:textId="77777777" w:rsidR="00B932CA" w:rsidRDefault="00B932CA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1FA501D7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5E5712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B60EB" w14:textId="77777777" w:rsidR="00B932CA" w:rsidRDefault="00B932CA" w:rsidP="000827C1">
      <w:pPr>
        <w:spacing w:after="0" w:line="240" w:lineRule="auto"/>
      </w:pPr>
      <w:r>
        <w:separator/>
      </w:r>
    </w:p>
  </w:footnote>
  <w:footnote w:type="continuationSeparator" w:id="0">
    <w:p w14:paraId="3AF86285" w14:textId="77777777" w:rsidR="00B932CA" w:rsidRDefault="00B932CA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1FCC"/>
    <w:rsid w:val="00013342"/>
    <w:rsid w:val="00013BD7"/>
    <w:rsid w:val="0001515E"/>
    <w:rsid w:val="0003193D"/>
    <w:rsid w:val="0003292B"/>
    <w:rsid w:val="00033FF8"/>
    <w:rsid w:val="00042784"/>
    <w:rsid w:val="00045971"/>
    <w:rsid w:val="00051715"/>
    <w:rsid w:val="00052553"/>
    <w:rsid w:val="00062897"/>
    <w:rsid w:val="00072628"/>
    <w:rsid w:val="00072EF5"/>
    <w:rsid w:val="00074C84"/>
    <w:rsid w:val="000827C1"/>
    <w:rsid w:val="00091BA3"/>
    <w:rsid w:val="00093E63"/>
    <w:rsid w:val="00094EA3"/>
    <w:rsid w:val="000960F4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1A4B"/>
    <w:rsid w:val="000E7F5C"/>
    <w:rsid w:val="000F51A2"/>
    <w:rsid w:val="000F590A"/>
    <w:rsid w:val="000F7F03"/>
    <w:rsid w:val="00100E88"/>
    <w:rsid w:val="00102BC1"/>
    <w:rsid w:val="00103FB8"/>
    <w:rsid w:val="00105035"/>
    <w:rsid w:val="00110003"/>
    <w:rsid w:val="001138A8"/>
    <w:rsid w:val="00113E2A"/>
    <w:rsid w:val="00121784"/>
    <w:rsid w:val="00121A54"/>
    <w:rsid w:val="001259B4"/>
    <w:rsid w:val="00126168"/>
    <w:rsid w:val="00127C56"/>
    <w:rsid w:val="00130250"/>
    <w:rsid w:val="0013248B"/>
    <w:rsid w:val="00132D7C"/>
    <w:rsid w:val="00133F0A"/>
    <w:rsid w:val="00133F9B"/>
    <w:rsid w:val="0013555B"/>
    <w:rsid w:val="00137224"/>
    <w:rsid w:val="0014218B"/>
    <w:rsid w:val="00144FFF"/>
    <w:rsid w:val="00145688"/>
    <w:rsid w:val="001522D5"/>
    <w:rsid w:val="001526CD"/>
    <w:rsid w:val="0016286E"/>
    <w:rsid w:val="00162A18"/>
    <w:rsid w:val="00163809"/>
    <w:rsid w:val="00165331"/>
    <w:rsid w:val="00166C83"/>
    <w:rsid w:val="00170160"/>
    <w:rsid w:val="00181833"/>
    <w:rsid w:val="001825DB"/>
    <w:rsid w:val="00183677"/>
    <w:rsid w:val="0018463C"/>
    <w:rsid w:val="0018569D"/>
    <w:rsid w:val="00185740"/>
    <w:rsid w:val="00185E15"/>
    <w:rsid w:val="00186FCD"/>
    <w:rsid w:val="00197645"/>
    <w:rsid w:val="001A12A7"/>
    <w:rsid w:val="001A6E2D"/>
    <w:rsid w:val="001A7345"/>
    <w:rsid w:val="001B0DBB"/>
    <w:rsid w:val="001C3CA6"/>
    <w:rsid w:val="001C7C72"/>
    <w:rsid w:val="001D13E7"/>
    <w:rsid w:val="001E08D0"/>
    <w:rsid w:val="001E1A92"/>
    <w:rsid w:val="001E6962"/>
    <w:rsid w:val="001F16EE"/>
    <w:rsid w:val="001F2F8B"/>
    <w:rsid w:val="001F4D71"/>
    <w:rsid w:val="00200ECE"/>
    <w:rsid w:val="002012FD"/>
    <w:rsid w:val="00202994"/>
    <w:rsid w:val="002047B2"/>
    <w:rsid w:val="00205DD4"/>
    <w:rsid w:val="0021210A"/>
    <w:rsid w:val="00212587"/>
    <w:rsid w:val="00212ABA"/>
    <w:rsid w:val="0022239E"/>
    <w:rsid w:val="002268AB"/>
    <w:rsid w:val="002276BA"/>
    <w:rsid w:val="002338CA"/>
    <w:rsid w:val="0023446C"/>
    <w:rsid w:val="0024011C"/>
    <w:rsid w:val="0024025D"/>
    <w:rsid w:val="00240AF6"/>
    <w:rsid w:val="00240F69"/>
    <w:rsid w:val="00241437"/>
    <w:rsid w:val="00243134"/>
    <w:rsid w:val="00253633"/>
    <w:rsid w:val="00253BBD"/>
    <w:rsid w:val="002544BE"/>
    <w:rsid w:val="002604BD"/>
    <w:rsid w:val="002644BE"/>
    <w:rsid w:val="00264B69"/>
    <w:rsid w:val="00266E81"/>
    <w:rsid w:val="002672B9"/>
    <w:rsid w:val="00267A2A"/>
    <w:rsid w:val="002724D6"/>
    <w:rsid w:val="00274417"/>
    <w:rsid w:val="00284A44"/>
    <w:rsid w:val="00284DAA"/>
    <w:rsid w:val="00285B5D"/>
    <w:rsid w:val="002866BA"/>
    <w:rsid w:val="00287DDA"/>
    <w:rsid w:val="00296E4C"/>
    <w:rsid w:val="00297CF4"/>
    <w:rsid w:val="002A0626"/>
    <w:rsid w:val="002A2AEE"/>
    <w:rsid w:val="002A62C9"/>
    <w:rsid w:val="002B260C"/>
    <w:rsid w:val="002B2BE7"/>
    <w:rsid w:val="002B6810"/>
    <w:rsid w:val="002B7CDF"/>
    <w:rsid w:val="002C008A"/>
    <w:rsid w:val="002C34FA"/>
    <w:rsid w:val="002D1AF4"/>
    <w:rsid w:val="002D20D1"/>
    <w:rsid w:val="002D2A36"/>
    <w:rsid w:val="002D63CC"/>
    <w:rsid w:val="002E0E3D"/>
    <w:rsid w:val="002E2C8A"/>
    <w:rsid w:val="002E797F"/>
    <w:rsid w:val="002F1B3C"/>
    <w:rsid w:val="002F714E"/>
    <w:rsid w:val="002F7D48"/>
    <w:rsid w:val="00313E54"/>
    <w:rsid w:val="00317E3F"/>
    <w:rsid w:val="00317F71"/>
    <w:rsid w:val="00321307"/>
    <w:rsid w:val="0032143F"/>
    <w:rsid w:val="00323933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46750"/>
    <w:rsid w:val="00355E08"/>
    <w:rsid w:val="00360AAF"/>
    <w:rsid w:val="0036761A"/>
    <w:rsid w:val="00367E89"/>
    <w:rsid w:val="00373056"/>
    <w:rsid w:val="00375CB8"/>
    <w:rsid w:val="00380DAC"/>
    <w:rsid w:val="00387F72"/>
    <w:rsid w:val="0039168E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D1791"/>
    <w:rsid w:val="003D4044"/>
    <w:rsid w:val="003D71CD"/>
    <w:rsid w:val="003D7388"/>
    <w:rsid w:val="003E447D"/>
    <w:rsid w:val="003E7F31"/>
    <w:rsid w:val="003F7402"/>
    <w:rsid w:val="00400462"/>
    <w:rsid w:val="00404DE5"/>
    <w:rsid w:val="00407E90"/>
    <w:rsid w:val="00413E91"/>
    <w:rsid w:val="004275A6"/>
    <w:rsid w:val="004300F9"/>
    <w:rsid w:val="0043673A"/>
    <w:rsid w:val="00436A00"/>
    <w:rsid w:val="00437834"/>
    <w:rsid w:val="0044716F"/>
    <w:rsid w:val="00455481"/>
    <w:rsid w:val="00456967"/>
    <w:rsid w:val="004660FA"/>
    <w:rsid w:val="0046796F"/>
    <w:rsid w:val="00472F4D"/>
    <w:rsid w:val="00475526"/>
    <w:rsid w:val="0048517D"/>
    <w:rsid w:val="00493524"/>
    <w:rsid w:val="004A093E"/>
    <w:rsid w:val="004A0FF4"/>
    <w:rsid w:val="004A787B"/>
    <w:rsid w:val="004B09CE"/>
    <w:rsid w:val="004B34A7"/>
    <w:rsid w:val="004B70DA"/>
    <w:rsid w:val="004C3962"/>
    <w:rsid w:val="004C3E3B"/>
    <w:rsid w:val="004C6F1A"/>
    <w:rsid w:val="004E40D7"/>
    <w:rsid w:val="004E5A1D"/>
    <w:rsid w:val="004F007A"/>
    <w:rsid w:val="004F70D7"/>
    <w:rsid w:val="004F794E"/>
    <w:rsid w:val="0050399E"/>
    <w:rsid w:val="00505174"/>
    <w:rsid w:val="00506216"/>
    <w:rsid w:val="00512297"/>
    <w:rsid w:val="005141B8"/>
    <w:rsid w:val="00520669"/>
    <w:rsid w:val="00522212"/>
    <w:rsid w:val="005301AA"/>
    <w:rsid w:val="00544CB0"/>
    <w:rsid w:val="0054507C"/>
    <w:rsid w:val="0054554D"/>
    <w:rsid w:val="00545923"/>
    <w:rsid w:val="00546EC2"/>
    <w:rsid w:val="00547A51"/>
    <w:rsid w:val="0055100F"/>
    <w:rsid w:val="005551F3"/>
    <w:rsid w:val="00555893"/>
    <w:rsid w:val="0055691D"/>
    <w:rsid w:val="00562681"/>
    <w:rsid w:val="00565E76"/>
    <w:rsid w:val="00567A24"/>
    <w:rsid w:val="00570B43"/>
    <w:rsid w:val="00572EFE"/>
    <w:rsid w:val="00573357"/>
    <w:rsid w:val="00574F8C"/>
    <w:rsid w:val="0058752A"/>
    <w:rsid w:val="005919B5"/>
    <w:rsid w:val="00592C62"/>
    <w:rsid w:val="005A4391"/>
    <w:rsid w:val="005A5503"/>
    <w:rsid w:val="005B09FA"/>
    <w:rsid w:val="005B328D"/>
    <w:rsid w:val="005C18A3"/>
    <w:rsid w:val="005C3AD9"/>
    <w:rsid w:val="005C7A53"/>
    <w:rsid w:val="005D69B1"/>
    <w:rsid w:val="005E4617"/>
    <w:rsid w:val="005E55F2"/>
    <w:rsid w:val="005E5712"/>
    <w:rsid w:val="005F31F0"/>
    <w:rsid w:val="005F4711"/>
    <w:rsid w:val="005F5AC8"/>
    <w:rsid w:val="005F5C92"/>
    <w:rsid w:val="005F5D95"/>
    <w:rsid w:val="0060093C"/>
    <w:rsid w:val="00600A1C"/>
    <w:rsid w:val="00605454"/>
    <w:rsid w:val="00611BA3"/>
    <w:rsid w:val="00612FC0"/>
    <w:rsid w:val="00617CE1"/>
    <w:rsid w:val="00631E48"/>
    <w:rsid w:val="006335EA"/>
    <w:rsid w:val="00637AD2"/>
    <w:rsid w:val="00641D94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5601"/>
    <w:rsid w:val="00676ECD"/>
    <w:rsid w:val="00681E2E"/>
    <w:rsid w:val="0068630C"/>
    <w:rsid w:val="006876B3"/>
    <w:rsid w:val="006961C1"/>
    <w:rsid w:val="006975D1"/>
    <w:rsid w:val="006B095C"/>
    <w:rsid w:val="006B410F"/>
    <w:rsid w:val="006B5C1A"/>
    <w:rsid w:val="006B68C5"/>
    <w:rsid w:val="006C0ADF"/>
    <w:rsid w:val="006C5790"/>
    <w:rsid w:val="006C6BE2"/>
    <w:rsid w:val="006C7DD7"/>
    <w:rsid w:val="006D19A9"/>
    <w:rsid w:val="006D289E"/>
    <w:rsid w:val="006D4AC8"/>
    <w:rsid w:val="006D4CB2"/>
    <w:rsid w:val="006E0475"/>
    <w:rsid w:val="006E1124"/>
    <w:rsid w:val="006E3251"/>
    <w:rsid w:val="006E4FAD"/>
    <w:rsid w:val="006F257A"/>
    <w:rsid w:val="007022E8"/>
    <w:rsid w:val="007219A8"/>
    <w:rsid w:val="00726B34"/>
    <w:rsid w:val="00731296"/>
    <w:rsid w:val="0073291A"/>
    <w:rsid w:val="00735D0D"/>
    <w:rsid w:val="007519B9"/>
    <w:rsid w:val="00754050"/>
    <w:rsid w:val="0075695F"/>
    <w:rsid w:val="00760441"/>
    <w:rsid w:val="00760992"/>
    <w:rsid w:val="00760FF2"/>
    <w:rsid w:val="0076162E"/>
    <w:rsid w:val="00773F86"/>
    <w:rsid w:val="007749B9"/>
    <w:rsid w:val="00774EC7"/>
    <w:rsid w:val="007817A0"/>
    <w:rsid w:val="007819B2"/>
    <w:rsid w:val="00781FF4"/>
    <w:rsid w:val="0078213B"/>
    <w:rsid w:val="00783232"/>
    <w:rsid w:val="007858E6"/>
    <w:rsid w:val="007863C0"/>
    <w:rsid w:val="00786A96"/>
    <w:rsid w:val="00787731"/>
    <w:rsid w:val="00790789"/>
    <w:rsid w:val="00793ED6"/>
    <w:rsid w:val="00793FA1"/>
    <w:rsid w:val="00794E52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5D63"/>
    <w:rsid w:val="007D0B76"/>
    <w:rsid w:val="007D30E7"/>
    <w:rsid w:val="007D42B8"/>
    <w:rsid w:val="007D521F"/>
    <w:rsid w:val="007E0D5C"/>
    <w:rsid w:val="007E2413"/>
    <w:rsid w:val="007E6236"/>
    <w:rsid w:val="007E638A"/>
    <w:rsid w:val="007F2686"/>
    <w:rsid w:val="007F556E"/>
    <w:rsid w:val="00803EBA"/>
    <w:rsid w:val="008110DC"/>
    <w:rsid w:val="00814D3A"/>
    <w:rsid w:val="0081555C"/>
    <w:rsid w:val="0081736A"/>
    <w:rsid w:val="00823083"/>
    <w:rsid w:val="00823556"/>
    <w:rsid w:val="008249D8"/>
    <w:rsid w:val="0083646E"/>
    <w:rsid w:val="00842D01"/>
    <w:rsid w:val="008432A9"/>
    <w:rsid w:val="00843E13"/>
    <w:rsid w:val="00855338"/>
    <w:rsid w:val="00857825"/>
    <w:rsid w:val="00862113"/>
    <w:rsid w:val="0086437D"/>
    <w:rsid w:val="0087286D"/>
    <w:rsid w:val="00873D4C"/>
    <w:rsid w:val="00880A8A"/>
    <w:rsid w:val="0088211A"/>
    <w:rsid w:val="00883918"/>
    <w:rsid w:val="0088452C"/>
    <w:rsid w:val="00885169"/>
    <w:rsid w:val="0088566D"/>
    <w:rsid w:val="00885D05"/>
    <w:rsid w:val="00890754"/>
    <w:rsid w:val="0089255F"/>
    <w:rsid w:val="0089275E"/>
    <w:rsid w:val="00893794"/>
    <w:rsid w:val="0089469C"/>
    <w:rsid w:val="00895A8C"/>
    <w:rsid w:val="0089620D"/>
    <w:rsid w:val="00897736"/>
    <w:rsid w:val="008A13DC"/>
    <w:rsid w:val="008A71AD"/>
    <w:rsid w:val="008B156A"/>
    <w:rsid w:val="008C4880"/>
    <w:rsid w:val="008C61DE"/>
    <w:rsid w:val="008D34B0"/>
    <w:rsid w:val="008D41F7"/>
    <w:rsid w:val="008D4665"/>
    <w:rsid w:val="008D5B74"/>
    <w:rsid w:val="008D6899"/>
    <w:rsid w:val="008D7046"/>
    <w:rsid w:val="008D724C"/>
    <w:rsid w:val="008E73D2"/>
    <w:rsid w:val="00901C9A"/>
    <w:rsid w:val="00904A51"/>
    <w:rsid w:val="0092077F"/>
    <w:rsid w:val="00936601"/>
    <w:rsid w:val="00941A2F"/>
    <w:rsid w:val="00941BBD"/>
    <w:rsid w:val="00945C39"/>
    <w:rsid w:val="00955EDB"/>
    <w:rsid w:val="00961FEE"/>
    <w:rsid w:val="00964722"/>
    <w:rsid w:val="00967010"/>
    <w:rsid w:val="00974BC4"/>
    <w:rsid w:val="00974D02"/>
    <w:rsid w:val="0098116C"/>
    <w:rsid w:val="00985F3E"/>
    <w:rsid w:val="00991D0E"/>
    <w:rsid w:val="00992352"/>
    <w:rsid w:val="009938C8"/>
    <w:rsid w:val="00997472"/>
    <w:rsid w:val="009A0D0B"/>
    <w:rsid w:val="009A33C5"/>
    <w:rsid w:val="009A6000"/>
    <w:rsid w:val="009B24E6"/>
    <w:rsid w:val="009B28C5"/>
    <w:rsid w:val="009B691F"/>
    <w:rsid w:val="009C26CA"/>
    <w:rsid w:val="009D103F"/>
    <w:rsid w:val="009D225F"/>
    <w:rsid w:val="009D26E1"/>
    <w:rsid w:val="009D505F"/>
    <w:rsid w:val="009E41C7"/>
    <w:rsid w:val="009E4D6A"/>
    <w:rsid w:val="009E61CF"/>
    <w:rsid w:val="009F2694"/>
    <w:rsid w:val="009F5802"/>
    <w:rsid w:val="009F76E3"/>
    <w:rsid w:val="00A04681"/>
    <w:rsid w:val="00A06722"/>
    <w:rsid w:val="00A0673F"/>
    <w:rsid w:val="00A07746"/>
    <w:rsid w:val="00A14E2F"/>
    <w:rsid w:val="00A23845"/>
    <w:rsid w:val="00A23DC5"/>
    <w:rsid w:val="00A23EE8"/>
    <w:rsid w:val="00A24EC2"/>
    <w:rsid w:val="00A26410"/>
    <w:rsid w:val="00A311CD"/>
    <w:rsid w:val="00A31BE2"/>
    <w:rsid w:val="00A34154"/>
    <w:rsid w:val="00A406C0"/>
    <w:rsid w:val="00A4725B"/>
    <w:rsid w:val="00A4730B"/>
    <w:rsid w:val="00A52ECA"/>
    <w:rsid w:val="00A54051"/>
    <w:rsid w:val="00A65996"/>
    <w:rsid w:val="00A66E04"/>
    <w:rsid w:val="00A677FA"/>
    <w:rsid w:val="00A72E76"/>
    <w:rsid w:val="00A730D7"/>
    <w:rsid w:val="00A7526E"/>
    <w:rsid w:val="00A8173A"/>
    <w:rsid w:val="00A845F5"/>
    <w:rsid w:val="00A96A52"/>
    <w:rsid w:val="00AA0716"/>
    <w:rsid w:val="00AA325F"/>
    <w:rsid w:val="00AA358F"/>
    <w:rsid w:val="00AA45A2"/>
    <w:rsid w:val="00AA6A63"/>
    <w:rsid w:val="00AB0375"/>
    <w:rsid w:val="00AB070B"/>
    <w:rsid w:val="00AB3941"/>
    <w:rsid w:val="00AB3A4D"/>
    <w:rsid w:val="00AB3A7E"/>
    <w:rsid w:val="00AB4F4A"/>
    <w:rsid w:val="00AB5B5E"/>
    <w:rsid w:val="00AC7303"/>
    <w:rsid w:val="00AD4C19"/>
    <w:rsid w:val="00AD6AD7"/>
    <w:rsid w:val="00AE2C33"/>
    <w:rsid w:val="00AF0F02"/>
    <w:rsid w:val="00AF3034"/>
    <w:rsid w:val="00B01DFB"/>
    <w:rsid w:val="00B04266"/>
    <w:rsid w:val="00B05746"/>
    <w:rsid w:val="00B065B8"/>
    <w:rsid w:val="00B25E24"/>
    <w:rsid w:val="00B27305"/>
    <w:rsid w:val="00B37669"/>
    <w:rsid w:val="00B47747"/>
    <w:rsid w:val="00B56F4F"/>
    <w:rsid w:val="00B66E8A"/>
    <w:rsid w:val="00B72ED9"/>
    <w:rsid w:val="00B87C2B"/>
    <w:rsid w:val="00B932CA"/>
    <w:rsid w:val="00BA0D7A"/>
    <w:rsid w:val="00BA6AAB"/>
    <w:rsid w:val="00BA7583"/>
    <w:rsid w:val="00BB0FC6"/>
    <w:rsid w:val="00BB3E46"/>
    <w:rsid w:val="00BB4394"/>
    <w:rsid w:val="00BC4567"/>
    <w:rsid w:val="00BC7F4C"/>
    <w:rsid w:val="00BE163C"/>
    <w:rsid w:val="00BE5162"/>
    <w:rsid w:val="00BF78DD"/>
    <w:rsid w:val="00C00A72"/>
    <w:rsid w:val="00C03AB7"/>
    <w:rsid w:val="00C07140"/>
    <w:rsid w:val="00C10611"/>
    <w:rsid w:val="00C1065A"/>
    <w:rsid w:val="00C11DF7"/>
    <w:rsid w:val="00C2083A"/>
    <w:rsid w:val="00C21AB0"/>
    <w:rsid w:val="00C21D32"/>
    <w:rsid w:val="00C23E57"/>
    <w:rsid w:val="00C3088D"/>
    <w:rsid w:val="00C33D46"/>
    <w:rsid w:val="00C35C65"/>
    <w:rsid w:val="00C403CB"/>
    <w:rsid w:val="00C4221C"/>
    <w:rsid w:val="00C47959"/>
    <w:rsid w:val="00C54BAA"/>
    <w:rsid w:val="00C60CF3"/>
    <w:rsid w:val="00C6123E"/>
    <w:rsid w:val="00C65A25"/>
    <w:rsid w:val="00C71333"/>
    <w:rsid w:val="00C71E48"/>
    <w:rsid w:val="00C732BD"/>
    <w:rsid w:val="00C76EA1"/>
    <w:rsid w:val="00C779BA"/>
    <w:rsid w:val="00C808F3"/>
    <w:rsid w:val="00C81AFC"/>
    <w:rsid w:val="00C82514"/>
    <w:rsid w:val="00C82575"/>
    <w:rsid w:val="00C8335B"/>
    <w:rsid w:val="00C875E1"/>
    <w:rsid w:val="00C87AA2"/>
    <w:rsid w:val="00C9273A"/>
    <w:rsid w:val="00C95429"/>
    <w:rsid w:val="00CA058D"/>
    <w:rsid w:val="00CA1447"/>
    <w:rsid w:val="00CA4CD7"/>
    <w:rsid w:val="00CB28B1"/>
    <w:rsid w:val="00CB2AE7"/>
    <w:rsid w:val="00CB363E"/>
    <w:rsid w:val="00CB4A6E"/>
    <w:rsid w:val="00CB61DC"/>
    <w:rsid w:val="00CB7396"/>
    <w:rsid w:val="00CC02A1"/>
    <w:rsid w:val="00CC08C0"/>
    <w:rsid w:val="00CC4222"/>
    <w:rsid w:val="00CD1FA5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F29"/>
    <w:rsid w:val="00D03493"/>
    <w:rsid w:val="00D060E2"/>
    <w:rsid w:val="00D1535B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6E7B"/>
    <w:rsid w:val="00D51557"/>
    <w:rsid w:val="00D51A8D"/>
    <w:rsid w:val="00D53D68"/>
    <w:rsid w:val="00D620EC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7BB0"/>
    <w:rsid w:val="00DA2797"/>
    <w:rsid w:val="00DA31B9"/>
    <w:rsid w:val="00DB559E"/>
    <w:rsid w:val="00DB5A47"/>
    <w:rsid w:val="00DB5D78"/>
    <w:rsid w:val="00DB7D8C"/>
    <w:rsid w:val="00DC1EF6"/>
    <w:rsid w:val="00DD395A"/>
    <w:rsid w:val="00DD53D9"/>
    <w:rsid w:val="00DE0BEF"/>
    <w:rsid w:val="00DE2A04"/>
    <w:rsid w:val="00DE2D28"/>
    <w:rsid w:val="00DF0F2F"/>
    <w:rsid w:val="00DF52A3"/>
    <w:rsid w:val="00DF5831"/>
    <w:rsid w:val="00DF6E17"/>
    <w:rsid w:val="00DF7FB9"/>
    <w:rsid w:val="00E00DCF"/>
    <w:rsid w:val="00E14F13"/>
    <w:rsid w:val="00E16E94"/>
    <w:rsid w:val="00E20BAF"/>
    <w:rsid w:val="00E25673"/>
    <w:rsid w:val="00E323A9"/>
    <w:rsid w:val="00E323C3"/>
    <w:rsid w:val="00E33606"/>
    <w:rsid w:val="00E37119"/>
    <w:rsid w:val="00E4093D"/>
    <w:rsid w:val="00E44E1F"/>
    <w:rsid w:val="00E539A0"/>
    <w:rsid w:val="00E53C1B"/>
    <w:rsid w:val="00E55506"/>
    <w:rsid w:val="00E60680"/>
    <w:rsid w:val="00E62C7D"/>
    <w:rsid w:val="00E65F24"/>
    <w:rsid w:val="00E6788C"/>
    <w:rsid w:val="00E70B25"/>
    <w:rsid w:val="00E70C95"/>
    <w:rsid w:val="00E71A9A"/>
    <w:rsid w:val="00E730D5"/>
    <w:rsid w:val="00E7458C"/>
    <w:rsid w:val="00E7560C"/>
    <w:rsid w:val="00E77980"/>
    <w:rsid w:val="00E82452"/>
    <w:rsid w:val="00E8246F"/>
    <w:rsid w:val="00E82B8F"/>
    <w:rsid w:val="00E843B7"/>
    <w:rsid w:val="00E9110E"/>
    <w:rsid w:val="00E95710"/>
    <w:rsid w:val="00E96523"/>
    <w:rsid w:val="00EA28A4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6D35"/>
    <w:rsid w:val="00EE1FAB"/>
    <w:rsid w:val="00EE228C"/>
    <w:rsid w:val="00F00517"/>
    <w:rsid w:val="00F00713"/>
    <w:rsid w:val="00F018C7"/>
    <w:rsid w:val="00F0339F"/>
    <w:rsid w:val="00F063CB"/>
    <w:rsid w:val="00F12D3C"/>
    <w:rsid w:val="00F13E4D"/>
    <w:rsid w:val="00F15EAF"/>
    <w:rsid w:val="00F17649"/>
    <w:rsid w:val="00F21BB6"/>
    <w:rsid w:val="00F224C5"/>
    <w:rsid w:val="00F22A8C"/>
    <w:rsid w:val="00F254FF"/>
    <w:rsid w:val="00F32EAD"/>
    <w:rsid w:val="00F34A30"/>
    <w:rsid w:val="00F35121"/>
    <w:rsid w:val="00F4055A"/>
    <w:rsid w:val="00F46785"/>
    <w:rsid w:val="00F52469"/>
    <w:rsid w:val="00F5537B"/>
    <w:rsid w:val="00F609CB"/>
    <w:rsid w:val="00F60A81"/>
    <w:rsid w:val="00F64299"/>
    <w:rsid w:val="00F65F34"/>
    <w:rsid w:val="00F73A13"/>
    <w:rsid w:val="00F8025B"/>
    <w:rsid w:val="00F84702"/>
    <w:rsid w:val="00F84BE5"/>
    <w:rsid w:val="00F84F2D"/>
    <w:rsid w:val="00F85278"/>
    <w:rsid w:val="00F93725"/>
    <w:rsid w:val="00F9613F"/>
    <w:rsid w:val="00F9772E"/>
    <w:rsid w:val="00FB2DC3"/>
    <w:rsid w:val="00FB5BFB"/>
    <w:rsid w:val="00FB5C48"/>
    <w:rsid w:val="00FC1B06"/>
    <w:rsid w:val="00FC1D20"/>
    <w:rsid w:val="00FC3F0D"/>
    <w:rsid w:val="00FD4BEB"/>
    <w:rsid w:val="00FD7400"/>
    <w:rsid w:val="00FE054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28380D-7EB9-42A9-81B2-83CC0E98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117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5</cp:revision>
  <cp:lastPrinted>2022-06-17T08:51:00Z</cp:lastPrinted>
  <dcterms:created xsi:type="dcterms:W3CDTF">2024-08-29T02:18:00Z</dcterms:created>
  <dcterms:modified xsi:type="dcterms:W3CDTF">2024-08-30T13:05:00Z</dcterms:modified>
</cp:coreProperties>
</file>